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9C" w:rsidRDefault="00F81916" w:rsidP="00F81916">
      <w:pPr>
        <w:spacing w:after="0"/>
        <w:jc w:val="center"/>
        <w:rPr>
          <w:b/>
        </w:rPr>
      </w:pPr>
      <w:r w:rsidRPr="00F81916">
        <w:rPr>
          <w:b/>
        </w:rPr>
        <w:t>ACTIVIDAD PHET SIMULATION</w:t>
      </w:r>
    </w:p>
    <w:p w:rsidR="00F81916" w:rsidRDefault="00F81916" w:rsidP="00F81916">
      <w:pPr>
        <w:spacing w:after="0"/>
        <w:jc w:val="center"/>
        <w:rPr>
          <w:b/>
          <w:i/>
        </w:rPr>
      </w:pPr>
      <w:r w:rsidRPr="00F81916">
        <w:rPr>
          <w:b/>
          <w:i/>
        </w:rPr>
        <w:t>Guía de trabajo</w:t>
      </w:r>
    </w:p>
    <w:p w:rsidR="00F81916" w:rsidRDefault="00F81916" w:rsidP="00F81916">
      <w:pPr>
        <w:spacing w:after="0"/>
        <w:jc w:val="center"/>
        <w:rPr>
          <w:b/>
          <w:i/>
        </w:rPr>
      </w:pPr>
    </w:p>
    <w:p w:rsidR="00F81916" w:rsidRDefault="00F81916" w:rsidP="00F81916">
      <w:pPr>
        <w:spacing w:after="0"/>
        <w:jc w:val="both"/>
        <w:rPr>
          <w:b/>
          <w:i/>
        </w:rPr>
      </w:pPr>
    </w:p>
    <w:p w:rsidR="00F81916" w:rsidRDefault="00F81916" w:rsidP="00F81916">
      <w:pPr>
        <w:spacing w:after="0"/>
        <w:jc w:val="both"/>
        <w:rPr>
          <w:b/>
          <w:i/>
        </w:rPr>
      </w:pPr>
      <w:r>
        <w:rPr>
          <w:b/>
          <w:i/>
        </w:rPr>
        <w:t xml:space="preserve">Nombres: </w:t>
      </w:r>
    </w:p>
    <w:p w:rsidR="00F81916" w:rsidRDefault="00F81916" w:rsidP="00F81916">
      <w:pPr>
        <w:spacing w:after="0"/>
        <w:jc w:val="both"/>
        <w:rPr>
          <w:b/>
          <w:i/>
        </w:rPr>
      </w:pPr>
    </w:p>
    <w:p w:rsidR="00F81916" w:rsidRDefault="00F81916" w:rsidP="00F81916">
      <w:pPr>
        <w:pStyle w:val="Prrafodelista"/>
        <w:numPr>
          <w:ilvl w:val="0"/>
          <w:numId w:val="1"/>
        </w:numPr>
        <w:spacing w:after="0"/>
        <w:jc w:val="both"/>
        <w:rPr>
          <w:b/>
          <w:i/>
        </w:rPr>
      </w:pPr>
      <w:r>
        <w:rPr>
          <w:b/>
          <w:i/>
        </w:rPr>
        <w:t xml:space="preserve">Cambios y formas de energía: </w:t>
      </w:r>
    </w:p>
    <w:p w:rsidR="00F81916" w:rsidRPr="00D05071" w:rsidRDefault="00F81916" w:rsidP="00F81916">
      <w:pPr>
        <w:pStyle w:val="Prrafodelista"/>
        <w:numPr>
          <w:ilvl w:val="0"/>
          <w:numId w:val="2"/>
        </w:numPr>
        <w:spacing w:after="0"/>
        <w:jc w:val="both"/>
        <w:rPr>
          <w:i/>
        </w:rPr>
      </w:pPr>
      <w:r w:rsidRPr="00D05071">
        <w:rPr>
          <w:i/>
        </w:rPr>
        <w:t>Ingresa a la introducción y activa las opciones símbolos de energía y enlazar calentadores. Completa la siguiente tabla:</w:t>
      </w:r>
    </w:p>
    <w:p w:rsidR="00F81916" w:rsidRDefault="00F81916" w:rsidP="00F81916">
      <w:pPr>
        <w:spacing w:after="0"/>
        <w:ind w:left="720"/>
        <w:jc w:val="both"/>
        <w:rPr>
          <w:b/>
          <w:i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074"/>
      </w:tblGrid>
      <w:tr w:rsidR="00F81916" w:rsidTr="00F81916">
        <w:tc>
          <w:tcPr>
            <w:tcW w:w="4414" w:type="dxa"/>
          </w:tcPr>
          <w:p w:rsidR="00F81916" w:rsidRDefault="00F81916" w:rsidP="00F819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Pareja</w:t>
            </w:r>
          </w:p>
        </w:tc>
        <w:tc>
          <w:tcPr>
            <w:tcW w:w="4414" w:type="dxa"/>
          </w:tcPr>
          <w:p w:rsidR="00F81916" w:rsidRDefault="00F81916" w:rsidP="00F819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Descripción de lo observado</w:t>
            </w:r>
          </w:p>
        </w:tc>
      </w:tr>
      <w:tr w:rsidR="00F81916" w:rsidTr="00F81916">
        <w:tc>
          <w:tcPr>
            <w:tcW w:w="4414" w:type="dxa"/>
          </w:tcPr>
          <w:p w:rsidR="00F81916" w:rsidRDefault="00F81916" w:rsidP="00F819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Agua vs Aceite</w:t>
            </w:r>
          </w:p>
        </w:tc>
        <w:tc>
          <w:tcPr>
            <w:tcW w:w="4414" w:type="dxa"/>
          </w:tcPr>
          <w:p w:rsidR="00F81916" w:rsidRDefault="00F81916" w:rsidP="00F81916">
            <w:pPr>
              <w:jc w:val="both"/>
              <w:rPr>
                <w:b/>
                <w:i/>
              </w:rPr>
            </w:pPr>
          </w:p>
          <w:p w:rsidR="00F81916" w:rsidRDefault="00F81916" w:rsidP="00F81916">
            <w:pPr>
              <w:jc w:val="both"/>
              <w:rPr>
                <w:b/>
                <w:i/>
              </w:rPr>
            </w:pPr>
          </w:p>
          <w:p w:rsidR="00F81916" w:rsidRDefault="00F81916" w:rsidP="00F81916">
            <w:pPr>
              <w:jc w:val="both"/>
              <w:rPr>
                <w:b/>
                <w:i/>
              </w:rPr>
            </w:pPr>
          </w:p>
          <w:p w:rsidR="00F81916" w:rsidRDefault="00F81916" w:rsidP="00F81916">
            <w:pPr>
              <w:jc w:val="both"/>
              <w:rPr>
                <w:b/>
                <w:i/>
              </w:rPr>
            </w:pPr>
          </w:p>
        </w:tc>
      </w:tr>
      <w:tr w:rsidR="00F81916" w:rsidTr="00F81916">
        <w:tc>
          <w:tcPr>
            <w:tcW w:w="4414" w:type="dxa"/>
          </w:tcPr>
          <w:p w:rsidR="00F81916" w:rsidRDefault="00F81916" w:rsidP="00F819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Ladrillo vs Hierro</w:t>
            </w:r>
          </w:p>
        </w:tc>
        <w:tc>
          <w:tcPr>
            <w:tcW w:w="4414" w:type="dxa"/>
          </w:tcPr>
          <w:p w:rsidR="00F81916" w:rsidRDefault="00F81916" w:rsidP="00F81916">
            <w:pPr>
              <w:jc w:val="both"/>
              <w:rPr>
                <w:b/>
                <w:i/>
              </w:rPr>
            </w:pPr>
          </w:p>
          <w:p w:rsidR="00F81916" w:rsidRDefault="00F81916" w:rsidP="00F81916">
            <w:pPr>
              <w:jc w:val="both"/>
              <w:rPr>
                <w:b/>
                <w:i/>
              </w:rPr>
            </w:pPr>
          </w:p>
          <w:p w:rsidR="00F81916" w:rsidRDefault="00F81916" w:rsidP="00F81916">
            <w:pPr>
              <w:jc w:val="both"/>
              <w:rPr>
                <w:b/>
                <w:i/>
              </w:rPr>
            </w:pPr>
          </w:p>
          <w:p w:rsidR="00F81916" w:rsidRDefault="00F81916" w:rsidP="00F81916">
            <w:pPr>
              <w:jc w:val="both"/>
              <w:rPr>
                <w:b/>
                <w:i/>
              </w:rPr>
            </w:pPr>
          </w:p>
        </w:tc>
      </w:tr>
    </w:tbl>
    <w:p w:rsidR="00F81916" w:rsidRDefault="00F81916" w:rsidP="00F81916">
      <w:pPr>
        <w:spacing w:after="0"/>
        <w:ind w:left="720"/>
        <w:jc w:val="both"/>
        <w:rPr>
          <w:b/>
          <w:i/>
        </w:rPr>
      </w:pPr>
    </w:p>
    <w:p w:rsidR="00F81916" w:rsidRDefault="00F81916" w:rsidP="003E358B">
      <w:pPr>
        <w:spacing w:after="0"/>
        <w:jc w:val="both"/>
        <w:rPr>
          <w:b/>
          <w:i/>
        </w:rPr>
      </w:pPr>
      <w:r>
        <w:rPr>
          <w:b/>
          <w:i/>
        </w:rPr>
        <w:t>¿A qué se deben las diferencias observadas? ______________________________________________________________________________________________________________________________________________________________________________________________________________________________</w:t>
      </w:r>
    </w:p>
    <w:p w:rsidR="00F81916" w:rsidRDefault="00F81916" w:rsidP="00F81916">
      <w:pPr>
        <w:spacing w:after="0"/>
        <w:ind w:left="720"/>
        <w:jc w:val="both"/>
        <w:rPr>
          <w:b/>
          <w:i/>
        </w:rPr>
      </w:pPr>
    </w:p>
    <w:p w:rsidR="00F81916" w:rsidRPr="00D05071" w:rsidRDefault="00F81916" w:rsidP="003E358B">
      <w:pPr>
        <w:spacing w:after="0"/>
        <w:jc w:val="both"/>
        <w:rPr>
          <w:i/>
        </w:rPr>
      </w:pPr>
      <w:r w:rsidRPr="00D05071">
        <w:rPr>
          <w:i/>
        </w:rPr>
        <w:t>Si quisiéramos saber el calor absorbido por cada material ¿Qué deberíamos conocer?</w:t>
      </w:r>
    </w:p>
    <w:p w:rsidR="00F81916" w:rsidRDefault="00F81916" w:rsidP="00F81916">
      <w:pPr>
        <w:spacing w:after="0"/>
        <w:ind w:left="720"/>
        <w:jc w:val="both"/>
        <w:rPr>
          <w:b/>
          <w:i/>
        </w:rPr>
      </w:pPr>
    </w:p>
    <w:p w:rsidR="00F81916" w:rsidRDefault="00F81916" w:rsidP="00F81916">
      <w:pPr>
        <w:pStyle w:val="Prrafodelista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>Ingresa a la pestaña sistemas: activa los símbolos de energía y contesta</w:t>
      </w:r>
    </w:p>
    <w:p w:rsidR="00F81916" w:rsidRDefault="00F81916" w:rsidP="00F81916">
      <w:pPr>
        <w:spacing w:after="0"/>
        <w:jc w:val="both"/>
        <w:rPr>
          <w:b/>
          <w:i/>
        </w:rPr>
      </w:pPr>
    </w:p>
    <w:p w:rsidR="00F81916" w:rsidRPr="00D05071" w:rsidRDefault="003E358B" w:rsidP="003E358B">
      <w:pPr>
        <w:spacing w:after="0"/>
        <w:jc w:val="both"/>
        <w:rPr>
          <w:i/>
        </w:rPr>
      </w:pPr>
      <w:r w:rsidRPr="00D05071">
        <w:rPr>
          <w:i/>
        </w:rPr>
        <w:t>¿</w:t>
      </w:r>
      <w:r w:rsidR="00F81916" w:rsidRPr="00D05071">
        <w:rPr>
          <w:i/>
        </w:rPr>
        <w:t>Cuál tipo de energía es más eficiente para calentar el agua</w:t>
      </w:r>
      <w:r w:rsidRPr="00D05071">
        <w:rPr>
          <w:i/>
        </w:rPr>
        <w:t>, encender la bombilla, la bombilla ahorradora y las aspas</w:t>
      </w:r>
      <w:r w:rsidR="00F81916" w:rsidRPr="00D05071">
        <w:rPr>
          <w:i/>
        </w:rPr>
        <w:t xml:space="preserve"> con ayuda del </w:t>
      </w:r>
      <w:r w:rsidRPr="00D05071">
        <w:rPr>
          <w:i/>
        </w:rPr>
        <w:t>molinete?</w:t>
      </w:r>
    </w:p>
    <w:p w:rsidR="00F81916" w:rsidRDefault="00F81916" w:rsidP="00F81916">
      <w:pPr>
        <w:spacing w:after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E358B" w:rsidRDefault="003E358B" w:rsidP="003E358B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3E358B">
        <w:rPr>
          <w:b/>
        </w:rPr>
        <w:t>Cambios de estado</w:t>
      </w:r>
    </w:p>
    <w:p w:rsidR="003E358B" w:rsidRDefault="003E358B" w:rsidP="003E358B">
      <w:pPr>
        <w:spacing w:after="0"/>
        <w:jc w:val="both"/>
        <w:rPr>
          <w:b/>
        </w:rPr>
      </w:pPr>
    </w:p>
    <w:p w:rsidR="003E358B" w:rsidRPr="00D05071" w:rsidRDefault="003E358B" w:rsidP="003E358B">
      <w:pPr>
        <w:pStyle w:val="Prrafodelista"/>
        <w:numPr>
          <w:ilvl w:val="0"/>
          <w:numId w:val="3"/>
        </w:numPr>
        <w:spacing w:after="0"/>
        <w:jc w:val="both"/>
      </w:pPr>
      <w:r w:rsidRPr="00D05071">
        <w:t>¿Cómo es el comportamiento de cada uno de los gases a los 50K?</w:t>
      </w:r>
    </w:p>
    <w:p w:rsidR="003E358B" w:rsidRPr="00D05071" w:rsidRDefault="003E358B" w:rsidP="003E358B">
      <w:pPr>
        <w:pStyle w:val="Prrafodelista"/>
        <w:numPr>
          <w:ilvl w:val="0"/>
          <w:numId w:val="3"/>
        </w:numPr>
        <w:spacing w:after="0"/>
        <w:jc w:val="both"/>
      </w:pPr>
      <w:r w:rsidRPr="00D05071">
        <w:t>Ingresa a la pestaña cambios de fase: ¿Cómo es el comportamiento de cada uno de los gases a los 800 K? ¿A qué crees que se debe dicho resultado?</w:t>
      </w:r>
    </w:p>
    <w:p w:rsidR="003E358B" w:rsidRDefault="003E358B" w:rsidP="003E358B"/>
    <w:p w:rsidR="00D05071" w:rsidRDefault="00D05071" w:rsidP="00D05071">
      <w:pPr>
        <w:pStyle w:val="Prrafodelista"/>
        <w:numPr>
          <w:ilvl w:val="0"/>
          <w:numId w:val="1"/>
        </w:numPr>
        <w:rPr>
          <w:b/>
        </w:rPr>
      </w:pPr>
      <w:r w:rsidRPr="00D05071">
        <w:rPr>
          <w:b/>
        </w:rPr>
        <w:t>El efecto invernadero</w:t>
      </w:r>
    </w:p>
    <w:p w:rsidR="000C75CA" w:rsidRPr="000C75CA" w:rsidRDefault="000C75CA" w:rsidP="000C75CA">
      <w:pPr>
        <w:pStyle w:val="Prrafodelista"/>
        <w:rPr>
          <w:b/>
        </w:rPr>
      </w:pPr>
    </w:p>
    <w:p w:rsidR="00D05071" w:rsidRDefault="002873C1" w:rsidP="00D05071">
      <w:pPr>
        <w:pStyle w:val="Prrafodelista"/>
        <w:numPr>
          <w:ilvl w:val="0"/>
          <w:numId w:val="4"/>
        </w:numPr>
      </w:pPr>
      <w:r w:rsidRPr="002873C1">
        <w:t xml:space="preserve">Menciona a partir de lo observado en la pestaña “efecto invernadero” tres causas de la aparición de este fenómeno. </w:t>
      </w:r>
    </w:p>
    <w:p w:rsidR="000C75CA" w:rsidRDefault="002873C1" w:rsidP="00D05071">
      <w:pPr>
        <w:pStyle w:val="Prrafodelista"/>
        <w:numPr>
          <w:ilvl w:val="0"/>
          <w:numId w:val="4"/>
        </w:numPr>
      </w:pPr>
      <w:r>
        <w:t xml:space="preserve">Revisa la pestaña absorción de fotones y construye dos tipos de atmósferas diferentes, ¿qué ocurre al aplicar altas cantidades de </w:t>
      </w:r>
      <w:r w:rsidR="000C75CA">
        <w:t>infrarrojos</w:t>
      </w:r>
      <w:r>
        <w:t xml:space="preserve"> fotón y Visible Fotón?</w:t>
      </w:r>
    </w:p>
    <w:p w:rsidR="002873C1" w:rsidRDefault="000C75CA" w:rsidP="000C75CA">
      <w:pPr>
        <w:pStyle w:val="Prrafodelista"/>
        <w:numPr>
          <w:ilvl w:val="0"/>
          <w:numId w:val="1"/>
        </w:numPr>
        <w:tabs>
          <w:tab w:val="left" w:pos="1080"/>
        </w:tabs>
      </w:pPr>
      <w:r>
        <w:lastRenderedPageBreak/>
        <w:t>Consulta en qué consisten los estados de la materia: plasma y superfluido (no olvides las referencias)</w:t>
      </w:r>
    </w:p>
    <w:p w:rsidR="000C75CA" w:rsidRPr="000C75CA" w:rsidRDefault="00CB6C2A" w:rsidP="000C75CA">
      <w:pPr>
        <w:pStyle w:val="Prrafodelista"/>
        <w:numPr>
          <w:ilvl w:val="0"/>
          <w:numId w:val="1"/>
        </w:numPr>
        <w:tabs>
          <w:tab w:val="left" w:pos="1080"/>
        </w:tabs>
      </w:pPr>
      <w:r>
        <w:t>¿Cuáles son las variables y los factores que intervienen en los cambios de estado de la materia?</w:t>
      </w:r>
      <w:bookmarkStart w:id="0" w:name="_GoBack"/>
      <w:bookmarkEnd w:id="0"/>
    </w:p>
    <w:sectPr w:rsidR="000C75CA" w:rsidRPr="000C7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3FB"/>
    <w:multiLevelType w:val="hybridMultilevel"/>
    <w:tmpl w:val="107E2D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C1E"/>
    <w:multiLevelType w:val="hybridMultilevel"/>
    <w:tmpl w:val="B748F94E"/>
    <w:lvl w:ilvl="0" w:tplc="E1B6C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D39BC"/>
    <w:multiLevelType w:val="hybridMultilevel"/>
    <w:tmpl w:val="27F8CC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4DC9"/>
    <w:multiLevelType w:val="hybridMultilevel"/>
    <w:tmpl w:val="D4DEDA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16"/>
    <w:rsid w:val="000C75CA"/>
    <w:rsid w:val="002873C1"/>
    <w:rsid w:val="003E358B"/>
    <w:rsid w:val="00A47CCB"/>
    <w:rsid w:val="00CB6C2A"/>
    <w:rsid w:val="00D05071"/>
    <w:rsid w:val="00D2369C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D7BA7"/>
  <w15:chartTrackingRefBased/>
  <w15:docId w15:val="{D637AB06-E53C-4EEE-AADE-C061F6A0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9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Giraldo</dc:creator>
  <cp:keywords/>
  <dc:description/>
  <cp:lastModifiedBy>Christian Giraldo</cp:lastModifiedBy>
  <cp:revision>3</cp:revision>
  <dcterms:created xsi:type="dcterms:W3CDTF">2019-02-04T11:39:00Z</dcterms:created>
  <dcterms:modified xsi:type="dcterms:W3CDTF">2019-02-04T12:56:00Z</dcterms:modified>
</cp:coreProperties>
</file>